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4A04C1" w14:textId="77777777" w:rsidR="00FF05D8" w:rsidRDefault="00FF05D8"/>
    <w:p w14:paraId="0F0DCDEF" w14:textId="77777777" w:rsidR="00FF05D8" w:rsidRDefault="00FF05D8"/>
    <w:p w14:paraId="775CE9AC" w14:textId="2200513C" w:rsidR="00C83F99" w:rsidRDefault="008F0244">
      <w:pPr>
        <w:rPr>
          <w:noProof/>
        </w:rPr>
      </w:pPr>
      <w:r>
        <w:rPr>
          <w:b/>
          <w:bCs/>
          <w:sz w:val="28"/>
          <w:szCs w:val="28"/>
        </w:rPr>
        <w:t>Device</w:t>
      </w:r>
      <w:r w:rsidR="00026256" w:rsidRPr="00026256">
        <w:rPr>
          <w:b/>
          <w:bCs/>
          <w:sz w:val="28"/>
          <w:szCs w:val="28"/>
        </w:rPr>
        <w:t xml:space="preserve"> Log Comparison: Working vs. Failed </w:t>
      </w:r>
      <w:r w:rsidR="00B316B7" w:rsidRPr="00026256">
        <w:rPr>
          <w:b/>
          <w:bCs/>
          <w:sz w:val="28"/>
          <w:szCs w:val="28"/>
        </w:rPr>
        <w:t>Logs</w:t>
      </w:r>
      <w:r w:rsidR="00B316B7">
        <w:rPr>
          <w:noProof/>
        </w:rPr>
        <w:t>:</w:t>
      </w:r>
    </w:p>
    <w:p w14:paraId="6DE69504" w14:textId="14DD737C" w:rsidR="00C83F99" w:rsidRPr="00C83F99" w:rsidRDefault="00C83F99" w:rsidP="00C83F99">
      <w:pPr>
        <w:rPr>
          <w:noProof/>
        </w:rPr>
      </w:pPr>
      <w:r w:rsidRPr="00C83F99">
        <w:rPr>
          <w:noProof/>
        </w:rPr>
        <w:t xml:space="preserve">This document explains where and why the </w:t>
      </w:r>
      <w:r w:rsidR="00D93C5E">
        <w:rPr>
          <w:noProof/>
        </w:rPr>
        <w:t xml:space="preserve">Application </w:t>
      </w:r>
      <w:r w:rsidRPr="00C83F99">
        <w:rPr>
          <w:noProof/>
        </w:rPr>
        <w:t xml:space="preserve">stalls by comparing the working </w:t>
      </w:r>
      <w:r w:rsidR="008F0244">
        <w:rPr>
          <w:noProof/>
        </w:rPr>
        <w:t>device</w:t>
      </w:r>
      <w:r w:rsidRPr="00C83F99">
        <w:rPr>
          <w:noProof/>
        </w:rPr>
        <w:t xml:space="preserve"> log with the failed </w:t>
      </w:r>
      <w:r w:rsidR="008F0244">
        <w:rPr>
          <w:noProof/>
        </w:rPr>
        <w:t>device</w:t>
      </w:r>
      <w:r w:rsidRPr="00C83F99">
        <w:rPr>
          <w:noProof/>
        </w:rPr>
        <w:t xml:space="preserve"> log.</w:t>
      </w:r>
    </w:p>
    <w:p w14:paraId="58FA95EB" w14:textId="5373FBD4" w:rsidR="00D84AAB" w:rsidRPr="00026256" w:rsidRDefault="00E47FB4">
      <w:pPr>
        <w:rPr>
          <w:b/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A6433BC" wp14:editId="5531B28A">
                <wp:simplePos x="0" y="0"/>
                <wp:positionH relativeFrom="column">
                  <wp:posOffset>4320540</wp:posOffset>
                </wp:positionH>
                <wp:positionV relativeFrom="paragraph">
                  <wp:posOffset>2528570</wp:posOffset>
                </wp:positionV>
                <wp:extent cx="585216" cy="563271"/>
                <wp:effectExtent l="38100" t="0" r="24765" b="65405"/>
                <wp:wrapNone/>
                <wp:docPr id="1177494820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85216" cy="56327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0BECA2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340.2pt;margin-top:199.1pt;width:46.1pt;height:44.35pt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" strokecolor="#156082 [3204]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5F84F0" wp14:editId="5FD44EAC">
                <wp:simplePos x="0" y="0"/>
                <wp:positionH relativeFrom="column">
                  <wp:posOffset>798195</wp:posOffset>
                </wp:positionH>
                <wp:positionV relativeFrom="paragraph">
                  <wp:posOffset>2394585</wp:posOffset>
                </wp:positionV>
                <wp:extent cx="585216" cy="563271"/>
                <wp:effectExtent l="38100" t="0" r="24765" b="65405"/>
                <wp:wrapNone/>
                <wp:docPr id="512531894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85216" cy="56327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6BE8407" id="Straight Arrow Connector 1" o:spid="_x0000_s1026" type="#_x0000_t32" style="position:absolute;margin-left:62.85pt;margin-top:188.55pt;width:46.1pt;height:44.35pt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" strokecolor="#156082 [3204]" strokeweight="1.5pt">
                <v:stroke endarrow="block" joinstyle="miter"/>
              </v:shape>
            </w:pict>
          </mc:Fallback>
        </mc:AlternateContent>
      </w:r>
      <w:r w:rsidR="00D84AAB" w:rsidRPr="00D84AAB">
        <w:rPr>
          <w:noProof/>
        </w:rPr>
        <w:drawing>
          <wp:inline distT="0" distB="0" distL="0" distR="0" wp14:anchorId="0C5F9DEC" wp14:editId="1CF8B0BA">
            <wp:extent cx="5943600" cy="2613025"/>
            <wp:effectExtent l="0" t="0" r="0" b="0"/>
            <wp:docPr id="18486884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8688475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1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BD80FA" w14:textId="0ED12536" w:rsidR="00E47FB4" w:rsidRDefault="00E47FB4" w:rsidP="006A2AC8">
      <w:pPr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D5978EC" wp14:editId="30CDCDC9">
                <wp:simplePos x="0" y="0"/>
                <wp:positionH relativeFrom="column">
                  <wp:posOffset>316230</wp:posOffset>
                </wp:positionH>
                <wp:positionV relativeFrom="paragraph">
                  <wp:posOffset>232410</wp:posOffset>
                </wp:positionV>
                <wp:extent cx="1133856" cy="321894"/>
                <wp:effectExtent l="0" t="0" r="28575" b="21590"/>
                <wp:wrapNone/>
                <wp:docPr id="1095556397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3856" cy="321894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8D1359" w14:textId="320FA38F" w:rsidR="00D84AAB" w:rsidRPr="00D84AAB" w:rsidRDefault="00D84AAB" w:rsidP="00D84AA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D84AAB">
                              <w:rPr>
                                <w:sz w:val="16"/>
                                <w:szCs w:val="16"/>
                              </w:rPr>
                              <w:t xml:space="preserve">Issue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Log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D5978EC" id="Rectangle: Rounded Corners 2" o:spid="_x0000_s1026" style="position:absolute;margin-left:24.9pt;margin-top:18.3pt;width:89.3pt;height:25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" fillcolor="white [3201]" strokecolor="#4ea72e [3209]" strokeweight="1.5pt">
                <v:stroke joinstyle="miter"/>
                <v:textbox>
                  <w:txbxContent>
                    <w:p w14:paraId="1A8D1359" w14:textId="320FA38F" w:rsidR="00D84AAB" w:rsidRPr="00D84AAB" w:rsidRDefault="00D84AAB" w:rsidP="00D84AA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D84AAB">
                        <w:rPr>
                          <w:sz w:val="16"/>
                          <w:szCs w:val="16"/>
                        </w:rPr>
                        <w:t xml:space="preserve">Issue </w:t>
                      </w:r>
                      <w:r>
                        <w:rPr>
                          <w:sz w:val="16"/>
                          <w:szCs w:val="16"/>
                        </w:rPr>
                        <w:t>Log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D18BD49" w14:textId="305ED078" w:rsidR="00E47FB4" w:rsidRDefault="00E47FB4" w:rsidP="006A2AC8">
      <w:pPr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B4CFA89" wp14:editId="6FEF708B">
                <wp:simplePos x="0" y="0"/>
                <wp:positionH relativeFrom="column">
                  <wp:posOffset>3888740</wp:posOffset>
                </wp:positionH>
                <wp:positionV relativeFrom="paragraph">
                  <wp:posOffset>19050</wp:posOffset>
                </wp:positionV>
                <wp:extent cx="1133856" cy="321894"/>
                <wp:effectExtent l="0" t="0" r="28575" b="21590"/>
                <wp:wrapNone/>
                <wp:docPr id="592011310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3856" cy="321894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91CBAC" w14:textId="34D656C1" w:rsidR="00D84AAB" w:rsidRPr="00D84AAB" w:rsidRDefault="00D84AAB" w:rsidP="00D84AA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D84AAB">
                              <w:rPr>
                                <w:sz w:val="16"/>
                                <w:szCs w:val="16"/>
                              </w:rPr>
                              <w:t>Working Log</w:t>
                            </w:r>
                          </w:p>
                          <w:p w14:paraId="5D7F9FE7" w14:textId="77777777" w:rsidR="00D84AAB" w:rsidRPr="00D84AAB" w:rsidRDefault="00D84AAB" w:rsidP="00D84AA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B4CFA89" id="_x0000_s1027" style="position:absolute;margin-left:306.2pt;margin-top:1.5pt;width:89.3pt;height:25.3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" fillcolor="white [3201]" strokecolor="#4ea72e [3209]" strokeweight="1.5pt">
                <v:stroke joinstyle="miter"/>
                <v:textbox>
                  <w:txbxContent>
                    <w:p w14:paraId="4A91CBAC" w14:textId="34D656C1" w:rsidR="00D84AAB" w:rsidRPr="00D84AAB" w:rsidRDefault="00D84AAB" w:rsidP="00D84AA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D84AAB">
                        <w:rPr>
                          <w:sz w:val="16"/>
                          <w:szCs w:val="16"/>
                        </w:rPr>
                        <w:t>Working Log</w:t>
                      </w:r>
                    </w:p>
                    <w:p w14:paraId="5D7F9FE7" w14:textId="77777777" w:rsidR="00D84AAB" w:rsidRPr="00D84AAB" w:rsidRDefault="00D84AAB" w:rsidP="00D84AA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6DB10D19" w14:textId="77777777" w:rsidR="00E47FB4" w:rsidRDefault="00E47FB4" w:rsidP="006A2AC8">
      <w:pPr>
        <w:rPr>
          <w:b/>
          <w:bCs/>
        </w:rPr>
      </w:pPr>
    </w:p>
    <w:p w14:paraId="31E7B7E7" w14:textId="73C8CA22" w:rsidR="006A2AC8" w:rsidRPr="006A2AC8" w:rsidRDefault="00B53C20" w:rsidP="006A2AC8">
      <w:pPr>
        <w:rPr>
          <w:b/>
          <w:bCs/>
        </w:rPr>
      </w:pPr>
      <w:r>
        <w:rPr>
          <w:b/>
          <w:bCs/>
        </w:rPr>
        <w:t>Device</w:t>
      </w:r>
      <w:r w:rsidR="006A2AC8" w:rsidRPr="006A2AC8">
        <w:rPr>
          <w:b/>
          <w:bCs/>
        </w:rPr>
        <w:t xml:space="preserve"> Failure </w:t>
      </w:r>
      <w:r>
        <w:rPr>
          <w:b/>
          <w:bCs/>
        </w:rPr>
        <w:t xml:space="preserve">Root </w:t>
      </w:r>
      <w:r w:rsidR="006A2AC8" w:rsidRPr="006A2AC8">
        <w:rPr>
          <w:b/>
          <w:bCs/>
        </w:rPr>
        <w:t xml:space="preserve">Cause </w:t>
      </w:r>
      <w:r w:rsidR="00485AAD" w:rsidRPr="006A2AC8">
        <w:rPr>
          <w:b/>
          <w:bCs/>
        </w:rPr>
        <w:t>Analysis</w:t>
      </w:r>
      <w:r w:rsidR="00485AAD">
        <w:rPr>
          <w:b/>
          <w:bCs/>
        </w:rPr>
        <w:t>:</w:t>
      </w:r>
    </w:p>
    <w:p w14:paraId="7E7976C0" w14:textId="35F6C2D4" w:rsidR="00260603" w:rsidRDefault="00260603">
      <w:r w:rsidRPr="00260603">
        <w:rPr>
          <w:noProof/>
        </w:rPr>
        <w:drawing>
          <wp:inline distT="0" distB="0" distL="0" distR="0" wp14:anchorId="569D16C1" wp14:editId="7FB77A5E">
            <wp:extent cx="5943600" cy="2382520"/>
            <wp:effectExtent l="0" t="0" r="0" b="0"/>
            <wp:docPr id="11535387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3538729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82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5F4AA5" w14:textId="77777777" w:rsidR="00260603" w:rsidRDefault="00260603"/>
    <w:p w14:paraId="3F634A4E" w14:textId="77777777" w:rsidR="00C85215" w:rsidRPr="00C85215" w:rsidRDefault="00C85215" w:rsidP="00C85215">
      <w:r w:rsidRPr="00C85215">
        <w:t>In the failed device log, everything proceeds normally up to app_main(). Both CPUs start, but as soon as the application begins running (inside app_main()), the watchdog timer is triggered because:</w:t>
      </w:r>
    </w:p>
    <w:p w14:paraId="5F265D6A" w14:textId="77777777" w:rsidR="00C85215" w:rsidRPr="00C85215" w:rsidRDefault="00C85215" w:rsidP="00C85215">
      <w:pPr>
        <w:numPr>
          <w:ilvl w:val="0"/>
          <w:numId w:val="3"/>
        </w:numPr>
      </w:pPr>
      <w:r w:rsidRPr="00C85215">
        <w:t>The IDLE task on CPU1 (App CPU) does not reset the watchdog.</w:t>
      </w:r>
    </w:p>
    <w:p w14:paraId="5DDA857F" w14:textId="77777777" w:rsidR="00C85215" w:rsidRPr="00C85215" w:rsidRDefault="00C85215" w:rsidP="00C85215">
      <w:pPr>
        <w:numPr>
          <w:ilvl w:val="0"/>
          <w:numId w:val="3"/>
        </w:numPr>
      </w:pPr>
      <w:r w:rsidRPr="00C85215">
        <w:t>The CPU is essentially stalled, likely during WiFi PHY wake-up combined with flash read operations, causing a deadlock.</w:t>
      </w:r>
    </w:p>
    <w:p w14:paraId="234038BF" w14:textId="56D64422" w:rsidR="00C85215" w:rsidRPr="00C85215" w:rsidRDefault="00C85215" w:rsidP="00C85215"/>
    <w:p w14:paraId="2F4925EE" w14:textId="3CFC8ABD" w:rsidR="00FF05D8" w:rsidRDefault="00FF05D8"/>
    <w:sectPr w:rsidR="00FF05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25356E"/>
    <w:multiLevelType w:val="multilevel"/>
    <w:tmpl w:val="0B762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5897AA9"/>
    <w:multiLevelType w:val="multilevel"/>
    <w:tmpl w:val="0DA26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CC853B9"/>
    <w:multiLevelType w:val="multilevel"/>
    <w:tmpl w:val="3A74D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89108883">
    <w:abstractNumId w:val="2"/>
  </w:num>
  <w:num w:numId="2" w16cid:durableId="1287279595">
    <w:abstractNumId w:val="1"/>
  </w:num>
  <w:num w:numId="3" w16cid:durableId="1262455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AAB"/>
    <w:rsid w:val="00026256"/>
    <w:rsid w:val="00083B1A"/>
    <w:rsid w:val="000B7865"/>
    <w:rsid w:val="001461B7"/>
    <w:rsid w:val="001A07D6"/>
    <w:rsid w:val="001A6297"/>
    <w:rsid w:val="001D0077"/>
    <w:rsid w:val="00221F00"/>
    <w:rsid w:val="00253C5C"/>
    <w:rsid w:val="00260603"/>
    <w:rsid w:val="0033613F"/>
    <w:rsid w:val="003A15FF"/>
    <w:rsid w:val="00485AAD"/>
    <w:rsid w:val="004E0402"/>
    <w:rsid w:val="00542CF3"/>
    <w:rsid w:val="005C6AA4"/>
    <w:rsid w:val="006A2AC8"/>
    <w:rsid w:val="008E5DC5"/>
    <w:rsid w:val="008F0244"/>
    <w:rsid w:val="00904CC8"/>
    <w:rsid w:val="00AE2967"/>
    <w:rsid w:val="00B316B7"/>
    <w:rsid w:val="00B51551"/>
    <w:rsid w:val="00B53C20"/>
    <w:rsid w:val="00C83F99"/>
    <w:rsid w:val="00C85215"/>
    <w:rsid w:val="00C875A2"/>
    <w:rsid w:val="00D02191"/>
    <w:rsid w:val="00D84AAB"/>
    <w:rsid w:val="00D93C5E"/>
    <w:rsid w:val="00E36288"/>
    <w:rsid w:val="00E47FB4"/>
    <w:rsid w:val="00F72177"/>
    <w:rsid w:val="00F96867"/>
    <w:rsid w:val="00FF0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0BD68B"/>
  <w15:chartTrackingRefBased/>
  <w15:docId w15:val="{938EF983-205D-4721-8CD5-54B6766A4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4AAB"/>
  </w:style>
  <w:style w:type="paragraph" w:styleId="Heading1">
    <w:name w:val="heading 1"/>
    <w:basedOn w:val="Normal"/>
    <w:next w:val="Normal"/>
    <w:link w:val="Heading1Char"/>
    <w:uiPriority w:val="9"/>
    <w:qFormat/>
    <w:rsid w:val="00D84A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84A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84AA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4A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4AA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4AA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4AA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4AA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4AA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4AA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84AA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D84AA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4AA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4AA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4AA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4AA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4AA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4AA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84A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84A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4AA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84A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84A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84AA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84AA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84AA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4AA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4AA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84AAB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5C6A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90</Words>
  <Characters>513</Characters>
  <Application>Microsoft Office Word</Application>
  <DocSecurity>0</DocSecurity>
  <Lines>4</Lines>
  <Paragraphs>1</Paragraphs>
  <ScaleCrop>false</ScaleCrop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Sravani Sreekantam</dc:creator>
  <cp:keywords/>
  <dc:description/>
  <cp:lastModifiedBy>Sravani Sreekantam</cp:lastModifiedBy>
  <cp:revision>33</cp:revision>
  <dcterms:created xsi:type="dcterms:W3CDTF">2025-07-26T09:47:00Z</dcterms:created>
  <dcterms:modified xsi:type="dcterms:W3CDTF">2025-07-26T12:16:00Z</dcterms:modified>
</cp:coreProperties>
</file>